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D8" w:rsidRPr="001710FD" w:rsidRDefault="002C520D">
      <w:pPr>
        <w:rPr>
          <w:b/>
          <w:sz w:val="28"/>
          <w:szCs w:val="28"/>
        </w:rPr>
      </w:pPr>
      <w:r w:rsidRPr="001710FD">
        <w:rPr>
          <w:rFonts w:hint="eastAsia"/>
          <w:b/>
          <w:sz w:val="28"/>
          <w:szCs w:val="28"/>
        </w:rPr>
        <w:t>2019年度総会議案書</w:t>
      </w:r>
    </w:p>
    <w:p w:rsidR="002C520D" w:rsidRDefault="002C520D"/>
    <w:p w:rsidR="002C520D" w:rsidRDefault="002C520D">
      <w:r>
        <w:rPr>
          <w:rFonts w:hint="eastAsia"/>
        </w:rPr>
        <w:t>1、今期の体制</w:t>
      </w:r>
    </w:p>
    <w:p w:rsidR="002C520D" w:rsidRDefault="002C520D">
      <w:r>
        <w:rPr>
          <w:rFonts w:hint="eastAsia"/>
        </w:rPr>
        <w:t>各係の立候補メンバーの承認。および、リーダー部・安全対策・規定見直しの係で3名程度の補充が必要。立候補者がいないため総会時の推薦で決定する。</w:t>
      </w:r>
    </w:p>
    <w:p w:rsidR="001710FD" w:rsidRDefault="001710FD">
      <w:pPr>
        <w:rPr>
          <w:rFonts w:hint="eastAsia"/>
        </w:rPr>
      </w:pPr>
    </w:p>
    <w:p w:rsidR="002C520D" w:rsidRDefault="002C520D">
      <w:r>
        <w:rPr>
          <w:rFonts w:hint="eastAsia"/>
        </w:rPr>
        <w:t>2、安全対策</w:t>
      </w:r>
    </w:p>
    <w:p w:rsidR="002C520D" w:rsidRDefault="002C520D">
      <w:r>
        <w:rPr>
          <w:rFonts w:hint="eastAsia"/>
        </w:rPr>
        <w:t>今年度の方針</w:t>
      </w:r>
    </w:p>
    <w:p w:rsidR="001710FD" w:rsidRDefault="001710FD">
      <w:pPr>
        <w:rPr>
          <w:rFonts w:hint="eastAsia"/>
        </w:rPr>
      </w:pPr>
    </w:p>
    <w:p w:rsidR="002C520D" w:rsidRDefault="002C520D">
      <w:r>
        <w:rPr>
          <w:rFonts w:hint="eastAsia"/>
        </w:rPr>
        <w:t>3、装備</w:t>
      </w:r>
    </w:p>
    <w:p w:rsidR="002C520D" w:rsidRDefault="001710FD">
      <w:r>
        <w:rPr>
          <w:rFonts w:hint="eastAsia"/>
        </w:rPr>
        <w:t>棚卸の結果、不明な装備の調査</w:t>
      </w:r>
      <w:r w:rsidR="002C520D">
        <w:rPr>
          <w:rFonts w:hint="eastAsia"/>
        </w:rPr>
        <w:t>。</w:t>
      </w:r>
    </w:p>
    <w:p w:rsidR="001710FD" w:rsidRDefault="001710FD">
      <w:pPr>
        <w:rPr>
          <w:rFonts w:hint="eastAsia"/>
        </w:rPr>
      </w:pPr>
    </w:p>
    <w:p w:rsidR="002C520D" w:rsidRDefault="002C520D">
      <w:r>
        <w:rPr>
          <w:rFonts w:hint="eastAsia"/>
        </w:rPr>
        <w:t>4、規定見直し</w:t>
      </w:r>
      <w:bookmarkStart w:id="0" w:name="_GoBack"/>
      <w:bookmarkEnd w:id="0"/>
    </w:p>
    <w:p w:rsidR="002C520D" w:rsidRDefault="002C520D">
      <w:r>
        <w:rPr>
          <w:rFonts w:hint="eastAsia"/>
        </w:rPr>
        <w:t>今年度の方針</w:t>
      </w:r>
    </w:p>
    <w:p w:rsidR="001710FD" w:rsidRDefault="001710FD">
      <w:pPr>
        <w:rPr>
          <w:rFonts w:hint="eastAsia"/>
        </w:rPr>
      </w:pPr>
    </w:p>
    <w:p w:rsidR="002C520D" w:rsidRDefault="002C520D">
      <w:r>
        <w:rPr>
          <w:rFonts w:hint="eastAsia"/>
        </w:rPr>
        <w:t>5、例会担当者制</w:t>
      </w:r>
    </w:p>
    <w:p w:rsidR="002C520D" w:rsidRDefault="002C520D">
      <w:r>
        <w:rPr>
          <w:rFonts w:hint="eastAsia"/>
        </w:rPr>
        <w:t>例会の担当者を決めて、テーマを決めて講習会を行なう。</w:t>
      </w:r>
      <w:r w:rsidR="001710FD">
        <w:rPr>
          <w:rFonts w:hint="eastAsia"/>
        </w:rPr>
        <w:t>担当者は年24回ある例会ですべて違う担当者にお願いする。（会員のうち24名に講習会の講師をお願いする。）</w:t>
      </w:r>
    </w:p>
    <w:p w:rsidR="001710FD" w:rsidRDefault="001710FD">
      <w:pPr>
        <w:rPr>
          <w:rFonts w:hint="eastAsia"/>
        </w:rPr>
      </w:pPr>
    </w:p>
    <w:p w:rsidR="001710FD" w:rsidRDefault="001710FD">
      <w:pPr>
        <w:rPr>
          <w:rFonts w:hint="eastAsia"/>
        </w:rPr>
      </w:pPr>
      <w:r>
        <w:rPr>
          <w:rFonts w:hint="eastAsia"/>
        </w:rPr>
        <w:t>6、会計報告</w:t>
      </w:r>
    </w:p>
    <w:p w:rsidR="002C520D" w:rsidRDefault="001710FD">
      <w:r>
        <w:rPr>
          <w:rFonts w:hint="eastAsia"/>
        </w:rPr>
        <w:t>問題があれば検討。</w:t>
      </w:r>
    </w:p>
    <w:p w:rsidR="001710FD" w:rsidRDefault="001710FD">
      <w:pPr>
        <w:rPr>
          <w:rFonts w:hint="eastAsia"/>
        </w:rPr>
      </w:pPr>
    </w:p>
    <w:p w:rsidR="001710FD" w:rsidRDefault="001710FD">
      <w:r>
        <w:rPr>
          <w:rFonts w:hint="eastAsia"/>
        </w:rPr>
        <w:t>7、予算</w:t>
      </w:r>
    </w:p>
    <w:p w:rsidR="001710FD" w:rsidRDefault="001710FD">
      <w:r>
        <w:rPr>
          <w:rFonts w:hint="eastAsia"/>
        </w:rPr>
        <w:t>装備購入・その他、今年度に必要な経費を予算組。</w:t>
      </w:r>
    </w:p>
    <w:p w:rsidR="001710FD" w:rsidRDefault="001710FD">
      <w:r>
        <w:rPr>
          <w:rFonts w:hint="eastAsia"/>
        </w:rPr>
        <w:t>リーダー部よりビーコンの新規購入（2台）の提案あり。</w:t>
      </w:r>
    </w:p>
    <w:p w:rsidR="001710FD" w:rsidRDefault="001710FD">
      <w:pPr>
        <w:rPr>
          <w:rFonts w:hint="eastAsia"/>
        </w:rPr>
      </w:pPr>
    </w:p>
    <w:p w:rsidR="001710FD" w:rsidRDefault="001710FD">
      <w:r>
        <w:rPr>
          <w:rFonts w:hint="eastAsia"/>
        </w:rPr>
        <w:t>8、今井基金</w:t>
      </w:r>
    </w:p>
    <w:p w:rsidR="001710FD" w:rsidRDefault="001710FD">
      <w:pPr>
        <w:rPr>
          <w:rFonts w:hint="eastAsia"/>
        </w:rPr>
      </w:pPr>
      <w:r>
        <w:rPr>
          <w:rFonts w:hint="eastAsia"/>
        </w:rPr>
        <w:t>有効な使用方法の検討。</w:t>
      </w:r>
    </w:p>
    <w:sectPr w:rsidR="00171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0D"/>
    <w:rsid w:val="001710FD"/>
    <w:rsid w:val="002C520D"/>
    <w:rsid w:val="007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7593"/>
  <w15:chartTrackingRefBased/>
  <w15:docId w15:val="{2A89C085-3B08-454C-A07D-F9F22F5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健司 舘野</dc:creator>
  <cp:keywords/>
  <dc:description/>
  <cp:lastModifiedBy>健司 舘野</cp:lastModifiedBy>
  <cp:revision>1</cp:revision>
  <dcterms:created xsi:type="dcterms:W3CDTF">2019-03-19T11:09:00Z</dcterms:created>
  <dcterms:modified xsi:type="dcterms:W3CDTF">2019-03-19T11:27:00Z</dcterms:modified>
</cp:coreProperties>
</file>